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35" w:rsidRPr="00097D35" w:rsidRDefault="00097D35" w:rsidP="00097D35">
      <w:pPr>
        <w:widowControl w:val="0"/>
        <w:spacing w:after="223" w:line="274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о Всероссийском конкурсе «Лучший урок письма»</w:t>
      </w:r>
    </w:p>
    <w:p w:rsidR="00097D35" w:rsidRPr="00097D35" w:rsidRDefault="00097D35" w:rsidP="00060D0D">
      <w:pPr>
        <w:widowControl w:val="0"/>
        <w:spacing w:after="288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:rsidR="00097D35" w:rsidRPr="00097D35" w:rsidRDefault="00060D0D" w:rsidP="003D11ED">
      <w:pPr>
        <w:widowControl w:val="0"/>
        <w:tabs>
          <w:tab w:val="left" w:pos="7586"/>
        </w:tabs>
        <w:spacing w:after="0" w:line="187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r w:rsidR="00097D35"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Ежегодный Всероссийский конкурс «Лучший урок письма» является составной частью новой корпоративной политики ФГУП «Почта России».</w:t>
      </w:r>
      <w:r w:rsidR="00097D35"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</w:r>
    </w:p>
    <w:p w:rsidR="00097D35" w:rsidRPr="00097D35" w:rsidRDefault="00060D0D" w:rsidP="003D11ED">
      <w:pPr>
        <w:widowControl w:val="0"/>
        <w:tabs>
          <w:tab w:val="left" w:pos="8100"/>
        </w:tabs>
        <w:spacing w:after="0" w:line="197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</w:t>
      </w:r>
      <w:r w:rsidR="00097D35"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Организаторами проведения ежегодного Вс</w:t>
      </w:r>
      <w:r w:rsidR="003D11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ероссийского конкурса «Лучший ур</w:t>
      </w:r>
      <w:r w:rsidR="00097D35"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ок письма» являются: ФГУП «Почта </w:t>
      </w:r>
      <w:r w:rsidR="003D11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России», МГУ имени М.В. Ломоносова, «Редакция «Учительской газеты».</w:t>
      </w:r>
    </w:p>
    <w:p w:rsidR="00097D35" w:rsidRPr="00097D35" w:rsidRDefault="00097D35" w:rsidP="003D11ED">
      <w:pPr>
        <w:widowControl w:val="0"/>
        <w:spacing w:after="0" w:line="264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1.3.Определение лучших методических разработок проведения в школах урока написания письма, является формой привлечения на конкурсной основе </w:t>
      </w:r>
      <w:r w:rsidR="00060D0D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научно-педагогическ</w:t>
      </w:r>
      <w:r w:rsidRPr="00097D35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 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потенциала для активизации интереса к эпистолярному жанру среди учащихся.</w:t>
      </w:r>
    </w:p>
    <w:p w:rsidR="00097D35" w:rsidRPr="00097D35" w:rsidRDefault="00097D35" w:rsidP="003D11ED">
      <w:pPr>
        <w:widowControl w:val="0"/>
        <w:numPr>
          <w:ilvl w:val="0"/>
          <w:numId w:val="3"/>
        </w:numPr>
        <w:tabs>
          <w:tab w:val="left" w:pos="426"/>
        </w:tabs>
        <w:spacing w:after="0" w:line="264" w:lineRule="exact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Конкурс,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прежде всего, ориентирован на педагогов, учителей русского языка способных творчески подать урок написания письма школьникам. Конкурс направлен на совершенствование взаимодействия почтовых и школьных структур на местах и увеличение объемов письменной корреспонденции.</w:t>
      </w:r>
    </w:p>
    <w:p w:rsidR="00097D35" w:rsidRPr="00097D35" w:rsidRDefault="00097D35" w:rsidP="003D11ED">
      <w:pPr>
        <w:widowControl w:val="0"/>
        <w:numPr>
          <w:ilvl w:val="0"/>
          <w:numId w:val="3"/>
        </w:numPr>
        <w:tabs>
          <w:tab w:val="left" w:pos="426"/>
        </w:tabs>
        <w:spacing w:after="0" w:line="221" w:lineRule="exact"/>
        <w:ind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Информационным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спонсором является журнал «Почта России» и газета «Почтовые вести».</w:t>
      </w:r>
    </w:p>
    <w:p w:rsidR="00097D35" w:rsidRPr="00097D35" w:rsidRDefault="00097D35" w:rsidP="003D11ED">
      <w:pPr>
        <w:widowControl w:val="0"/>
        <w:numPr>
          <w:ilvl w:val="0"/>
          <w:numId w:val="3"/>
        </w:numPr>
        <w:tabs>
          <w:tab w:val="left" w:pos="426"/>
        </w:tabs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Генеральным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информационным спонсором выступает «Учительская газета».</w:t>
      </w:r>
    </w:p>
    <w:p w:rsidR="00097D35" w:rsidRPr="00097D35" w:rsidRDefault="00097D35" w:rsidP="00060D0D">
      <w:pPr>
        <w:widowControl w:val="0"/>
        <w:numPr>
          <w:ilvl w:val="0"/>
          <w:numId w:val="4"/>
        </w:numPr>
        <w:tabs>
          <w:tab w:val="left" w:pos="305"/>
        </w:tabs>
        <w:spacing w:after="112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конкурса</w:t>
      </w:r>
    </w:p>
    <w:p w:rsidR="00097D35" w:rsidRPr="00097D35" w:rsidRDefault="00097D35" w:rsidP="003D11ED">
      <w:pPr>
        <w:widowControl w:val="0"/>
        <w:spacing w:after="0" w:line="283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 .Цель конкурса - возродить российские традиции эпистолярного жанра, сконцентрировать внимание школьников на ценностях родного языка, 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 - делового, официального, личного.</w:t>
      </w:r>
    </w:p>
    <w:p w:rsidR="00097D35" w:rsidRPr="00097D35" w:rsidRDefault="00097D35" w:rsidP="003D11ED">
      <w:pPr>
        <w:widowControl w:val="0"/>
        <w:spacing w:after="0" w:line="298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2.2.0пределить методические разработки, позволяющие повысить интерес к эпистолярному жанру и услугам почтовой связи.</w:t>
      </w:r>
    </w:p>
    <w:p w:rsidR="00097D35" w:rsidRPr="00097D35" w:rsidRDefault="00097D35" w:rsidP="003D11ED">
      <w:pPr>
        <w:widowControl w:val="0"/>
        <w:spacing w:after="0" w:line="278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2.3.Основной задачей, позволяющей реализовать поставленную цель конкурса, является отбор лучших методических разработок и писем по каждой номинации для определения возможности использования их во внешкольных занятиях и публикации в специальном</w:t>
      </w:r>
      <w:r w:rsidR="003D11E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сборнике.</w:t>
      </w:r>
    </w:p>
    <w:p w:rsidR="00097D35" w:rsidRPr="00097D35" w:rsidRDefault="00097D35" w:rsidP="00060D0D">
      <w:pPr>
        <w:widowControl w:val="0"/>
        <w:numPr>
          <w:ilvl w:val="0"/>
          <w:numId w:val="4"/>
        </w:numPr>
        <w:tabs>
          <w:tab w:val="left" w:pos="300"/>
        </w:tabs>
        <w:spacing w:after="0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Участники конкурса</w:t>
      </w:r>
    </w:p>
    <w:p w:rsidR="00097D35" w:rsidRPr="00097D35" w:rsidRDefault="00097D35" w:rsidP="00097D35">
      <w:pPr>
        <w:widowControl w:val="0"/>
        <w:numPr>
          <w:ilvl w:val="1"/>
          <w:numId w:val="4"/>
        </w:numPr>
        <w:tabs>
          <w:tab w:val="left" w:pos="487"/>
        </w:tabs>
        <w:spacing w:after="157" w:line="341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конкурсе могут принять участие учащиеся общеобразовательных школ, колледжей, кадетских школ и корпусов.</w:t>
      </w:r>
    </w:p>
    <w:p w:rsidR="00097D35" w:rsidRPr="00097D35" w:rsidRDefault="00097D35" w:rsidP="00060D0D">
      <w:pPr>
        <w:widowControl w:val="0"/>
        <w:numPr>
          <w:ilvl w:val="0"/>
          <w:numId w:val="4"/>
        </w:numPr>
        <w:tabs>
          <w:tab w:val="left" w:pos="290"/>
        </w:tabs>
        <w:spacing w:after="92" w:line="220" w:lineRule="exact"/>
        <w:ind w:left="6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Номинации конкурса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535"/>
        </w:tabs>
        <w:spacing w:after="0" w:line="307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конкурс могут быть представлены методические разработки проведения урока написания письма и письма от учащихся по номинациям, которые ежегодно определяются оргкомитетом конкурса.</w:t>
      </w:r>
    </w:p>
    <w:p w:rsidR="00060D0D" w:rsidRPr="00060D0D" w:rsidRDefault="00097D35" w:rsidP="003D11ED">
      <w:pPr>
        <w:widowControl w:val="0"/>
        <w:numPr>
          <w:ilvl w:val="1"/>
          <w:numId w:val="4"/>
        </w:numPr>
        <w:tabs>
          <w:tab w:val="left" w:pos="426"/>
        </w:tabs>
        <w:spacing w:after="0" w:line="350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конкурс могут быть представлены письма для учащихся по следующим номинациям:</w:t>
      </w:r>
    </w:p>
    <w:p w:rsidR="00097D35" w:rsidRPr="00097D35" w:rsidRDefault="00097D35" w:rsidP="003D11ED">
      <w:pPr>
        <w:widowControl w:val="0"/>
        <w:tabs>
          <w:tab w:val="left" w:pos="426"/>
        </w:tabs>
        <w:spacing w:after="0" w:line="350" w:lineRule="exact"/>
        <w:ind w:left="60" w:right="6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«Мое любимое кино»</w:t>
      </w:r>
    </w:p>
    <w:p w:rsidR="00097D35" w:rsidRPr="00097D35" w:rsidRDefault="00097D35" w:rsidP="003D11ED">
      <w:pPr>
        <w:widowControl w:val="0"/>
        <w:spacing w:after="0" w:line="427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«Нашим летчикам и </w:t>
      </w:r>
      <w:proofErr w:type="spellStart"/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морпехам</w:t>
      </w:r>
      <w:proofErr w:type="spellEnd"/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97D35" w:rsidRPr="00097D35" w:rsidRDefault="00097D35" w:rsidP="003D11ED">
      <w:pPr>
        <w:widowControl w:val="0"/>
        <w:spacing w:after="0" w:line="427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«Горячее сердце: поколение </w:t>
      </w:r>
      <w:proofErr w:type="gramStart"/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неравнодушных</w:t>
      </w:r>
      <w:proofErr w:type="gramEnd"/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</w:p>
    <w:p w:rsidR="00097D35" w:rsidRPr="00097D35" w:rsidRDefault="00097D35" w:rsidP="003D11ED">
      <w:pPr>
        <w:widowControl w:val="0"/>
        <w:spacing w:after="0" w:line="427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«Я выбираю спорт!»</w:t>
      </w:r>
    </w:p>
    <w:p w:rsidR="00097D35" w:rsidRPr="00097D35" w:rsidRDefault="00097D35" w:rsidP="003D11ED">
      <w:pPr>
        <w:widowControl w:val="0"/>
        <w:spacing w:after="0" w:line="427" w:lineRule="exact"/>
        <w:ind w:left="2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«Напиши письмо самому себе 45-летнему»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42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Методические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ab/>
        <w:t>разработки проведения урока написания писем оцениваются по следующим критериям:</w:t>
      </w:r>
    </w:p>
    <w:p w:rsidR="00097D35" w:rsidRPr="00097D35" w:rsidRDefault="00097D35" w:rsidP="003D11ED">
      <w:pPr>
        <w:widowControl w:val="0"/>
        <w:numPr>
          <w:ilvl w:val="0"/>
          <w:numId w:val="8"/>
        </w:numPr>
        <w:tabs>
          <w:tab w:val="left" w:pos="730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оригинальность</w:t>
      </w:r>
    </w:p>
    <w:p w:rsidR="00097D35" w:rsidRPr="00097D35" w:rsidRDefault="00097D35" w:rsidP="003D11ED">
      <w:pPr>
        <w:widowControl w:val="0"/>
        <w:numPr>
          <w:ilvl w:val="0"/>
          <w:numId w:val="8"/>
        </w:numPr>
        <w:tabs>
          <w:tab w:val="left" w:pos="721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доступность</w:t>
      </w:r>
    </w:p>
    <w:p w:rsidR="00097D35" w:rsidRPr="00097D35" w:rsidRDefault="00097D35" w:rsidP="003D11ED">
      <w:pPr>
        <w:widowControl w:val="0"/>
        <w:numPr>
          <w:ilvl w:val="0"/>
          <w:numId w:val="8"/>
        </w:numPr>
        <w:tabs>
          <w:tab w:val="left" w:pos="730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практическое использование</w:t>
      </w:r>
    </w:p>
    <w:p w:rsidR="00097D35" w:rsidRPr="00097D35" w:rsidRDefault="00097D35" w:rsidP="003D11ED">
      <w:pPr>
        <w:widowControl w:val="0"/>
        <w:numPr>
          <w:ilvl w:val="0"/>
          <w:numId w:val="8"/>
        </w:numPr>
        <w:tabs>
          <w:tab w:val="left" w:pos="730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возможность внедрения в программу внешкольных занятий</w:t>
      </w:r>
    </w:p>
    <w:p w:rsidR="00097D35" w:rsidRPr="00097D35" w:rsidRDefault="00097D35" w:rsidP="003D11ED">
      <w:pPr>
        <w:widowControl w:val="0"/>
        <w:numPr>
          <w:ilvl w:val="0"/>
          <w:numId w:val="8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конечный результат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438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Поступившие на конкурс работы, жюри будет оценивать по следующим критериям:</w:t>
      </w:r>
    </w:p>
    <w:p w:rsidR="00097D35" w:rsidRPr="00097D35" w:rsidRDefault="00097D35" w:rsidP="003D11ED">
      <w:pPr>
        <w:widowControl w:val="0"/>
        <w:numPr>
          <w:ilvl w:val="0"/>
          <w:numId w:val="9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нестандартное решение темы</w:t>
      </w:r>
    </w:p>
    <w:p w:rsidR="00097D35" w:rsidRPr="00097D35" w:rsidRDefault="00097D35" w:rsidP="003D11ED">
      <w:pPr>
        <w:widowControl w:val="0"/>
        <w:numPr>
          <w:ilvl w:val="0"/>
          <w:numId w:val="9"/>
        </w:numPr>
        <w:tabs>
          <w:tab w:val="left" w:pos="726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логику построения письма</w:t>
      </w:r>
    </w:p>
    <w:p w:rsidR="00097D35" w:rsidRPr="00097D35" w:rsidRDefault="00097D35" w:rsidP="003D11ED">
      <w:pPr>
        <w:widowControl w:val="0"/>
        <w:numPr>
          <w:ilvl w:val="0"/>
          <w:numId w:val="9"/>
        </w:numPr>
        <w:tabs>
          <w:tab w:val="left" w:pos="730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эмоциональность</w:t>
      </w:r>
    </w:p>
    <w:p w:rsidR="00097D35" w:rsidRPr="00060D0D" w:rsidRDefault="00097D35" w:rsidP="003D11ED">
      <w:pPr>
        <w:pStyle w:val="ac"/>
        <w:widowControl w:val="0"/>
        <w:numPr>
          <w:ilvl w:val="0"/>
          <w:numId w:val="9"/>
        </w:numPr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60D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 правила написания письма</w:t>
      </w:r>
    </w:p>
    <w:p w:rsidR="00097D35" w:rsidRPr="00097D35" w:rsidRDefault="00097D35" w:rsidP="003D11ED">
      <w:pPr>
        <w:widowControl w:val="0"/>
        <w:numPr>
          <w:ilvl w:val="0"/>
          <w:numId w:val="9"/>
        </w:numPr>
        <w:tabs>
          <w:tab w:val="left" w:pos="730"/>
        </w:tabs>
        <w:spacing w:after="0" w:line="274" w:lineRule="exac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стиль изложения</w:t>
      </w:r>
    </w:p>
    <w:p w:rsidR="00097D35" w:rsidRPr="00097D35" w:rsidRDefault="00097D35" w:rsidP="00060D0D">
      <w:pPr>
        <w:widowControl w:val="0"/>
        <w:numPr>
          <w:ilvl w:val="0"/>
          <w:numId w:val="4"/>
        </w:numPr>
        <w:tabs>
          <w:tab w:val="left" w:pos="260"/>
        </w:tabs>
        <w:spacing w:after="145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Финансирование конкурса</w:t>
      </w:r>
    </w:p>
    <w:p w:rsidR="00097D35" w:rsidRPr="00097D35" w:rsidRDefault="00097D35" w:rsidP="00097D35">
      <w:pPr>
        <w:widowControl w:val="0"/>
        <w:numPr>
          <w:ilvl w:val="1"/>
          <w:numId w:val="4"/>
        </w:numPr>
        <w:tabs>
          <w:tab w:val="left" w:pos="514"/>
        </w:tabs>
        <w:spacing w:after="163"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Финансирование конкурса производится за счет</w:t>
      </w:r>
      <w:proofErr w:type="gramStart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</w:t>
      </w:r>
      <w:proofErr w:type="gramEnd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ФПС Мурманской области - филиала ФГУП «Почта России».</w:t>
      </w:r>
    </w:p>
    <w:p w:rsidR="00097D35" w:rsidRPr="00097D35" w:rsidRDefault="00097D35" w:rsidP="00060D0D">
      <w:pPr>
        <w:widowControl w:val="0"/>
        <w:numPr>
          <w:ilvl w:val="0"/>
          <w:numId w:val="4"/>
        </w:numPr>
        <w:tabs>
          <w:tab w:val="left" w:pos="260"/>
        </w:tabs>
        <w:spacing w:after="145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проведения конкурса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486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Конкурсные работы по номинации «Напиши летчикам и </w:t>
      </w:r>
      <w:proofErr w:type="spellStart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морпехам</w:t>
      </w:r>
      <w:proofErr w:type="spellEnd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должны быть направлены не позднее 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1 февраля 2016 года.</w:t>
      </w:r>
    </w:p>
    <w:p w:rsidR="00097D35" w:rsidRPr="00097D35" w:rsidRDefault="00097D35" w:rsidP="003D11E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Работы по остальным номинациям необходимо выслать в адрес оргкомитета до 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01 июля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shd w:val="clear" w:color="auto" w:fill="FFFFFF"/>
          <w:lang w:eastAsia="ru-RU"/>
        </w:rPr>
        <w:t>2016 года.</w:t>
      </w:r>
    </w:p>
    <w:p w:rsidR="00097D35" w:rsidRPr="00097D35" w:rsidRDefault="00097D35" w:rsidP="003D11ED">
      <w:pPr>
        <w:widowControl w:val="0"/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 о конкурсе размещается на сайте</w:t>
      </w:r>
      <w:proofErr w:type="gramStart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</w:t>
      </w:r>
      <w:proofErr w:type="gramEnd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ФПС Мурманской области </w:t>
      </w:r>
      <w:hyperlink r:id="rId8" w:history="1"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www</w:t>
        </w:r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.</w:t>
        </w:r>
        <w:proofErr w:type="spellStart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fsps</w:t>
        </w:r>
        <w:proofErr w:type="spellEnd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-</w:t>
        </w:r>
        <w:proofErr w:type="spellStart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mo</w:t>
        </w:r>
        <w:proofErr w:type="spellEnd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.</w:t>
        </w:r>
        <w:proofErr w:type="spellStart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97D35" w:rsidRPr="00097D35" w:rsidRDefault="00097D35" w:rsidP="003D11ED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Сочинения должны быть строго на заданную тему, количество слов (от 500 до 1000 слов) и направляться при сопроводительном письме с указанием нижеследующих подробных сведений:</w:t>
      </w:r>
    </w:p>
    <w:p w:rsidR="00097D35" w:rsidRPr="00097D35" w:rsidRDefault="00097D35" w:rsidP="003D11ED">
      <w:pPr>
        <w:widowControl w:val="0"/>
        <w:numPr>
          <w:ilvl w:val="0"/>
          <w:numId w:val="7"/>
        </w:numPr>
        <w:tabs>
          <w:tab w:val="left" w:pos="322"/>
        </w:tabs>
        <w:spacing w:after="0" w:line="427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 и имя;</w:t>
      </w:r>
    </w:p>
    <w:p w:rsidR="00097D35" w:rsidRPr="00097D35" w:rsidRDefault="00097D35" w:rsidP="003D11ED">
      <w:pPr>
        <w:widowControl w:val="0"/>
        <w:numPr>
          <w:ilvl w:val="0"/>
          <w:numId w:val="7"/>
        </w:numPr>
        <w:tabs>
          <w:tab w:val="left" w:pos="327"/>
        </w:tabs>
        <w:spacing w:after="0" w:line="427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возраст и/или дата рождения (ссылка на класс не принимается);</w:t>
      </w:r>
    </w:p>
    <w:p w:rsidR="00097D35" w:rsidRPr="00097D35" w:rsidRDefault="00097D35" w:rsidP="003D11ED">
      <w:pPr>
        <w:widowControl w:val="0"/>
        <w:numPr>
          <w:ilvl w:val="0"/>
          <w:numId w:val="7"/>
        </w:numPr>
        <w:tabs>
          <w:tab w:val="left" w:pos="318"/>
        </w:tabs>
        <w:spacing w:after="0" w:line="427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домашний адрес с индексом;</w:t>
      </w:r>
    </w:p>
    <w:p w:rsidR="00097D35" w:rsidRPr="00097D35" w:rsidRDefault="00097D35" w:rsidP="003D11ED">
      <w:pPr>
        <w:widowControl w:val="0"/>
        <w:numPr>
          <w:ilvl w:val="0"/>
          <w:numId w:val="7"/>
        </w:numPr>
        <w:tabs>
          <w:tab w:val="left" w:pos="327"/>
        </w:tabs>
        <w:spacing w:after="0" w:line="427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цветная фотография кандидата (15 х 20);</w:t>
      </w:r>
    </w:p>
    <w:p w:rsidR="00097D35" w:rsidRPr="00060D0D" w:rsidRDefault="00097D35" w:rsidP="003D11ED">
      <w:pPr>
        <w:widowControl w:val="0"/>
        <w:numPr>
          <w:ilvl w:val="0"/>
          <w:numId w:val="7"/>
        </w:numPr>
        <w:tabs>
          <w:tab w:val="left" w:pos="322"/>
        </w:tabs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номер и адрес шко</w:t>
      </w:r>
      <w:r w:rsidR="00060D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лы (техникума, колледжа, ВУЗа</w:t>
      </w:r>
      <w:proofErr w:type="gramStart"/>
      <w:r w:rsidR="00060D0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,),</w:t>
      </w:r>
      <w:proofErr w:type="gramEnd"/>
    </w:p>
    <w:p w:rsidR="00060D0D" w:rsidRPr="00097D35" w:rsidRDefault="00060D0D" w:rsidP="003D11ED">
      <w:pPr>
        <w:widowControl w:val="0"/>
        <w:numPr>
          <w:ilvl w:val="0"/>
          <w:numId w:val="7"/>
        </w:numPr>
        <w:tabs>
          <w:tab w:val="left" w:pos="322"/>
        </w:tabs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контактные телефоны</w:t>
      </w:r>
    </w:p>
    <w:p w:rsidR="00097D35" w:rsidRPr="00097D35" w:rsidRDefault="00097D35" w:rsidP="003D11ED">
      <w:pPr>
        <w:widowControl w:val="0"/>
        <w:tabs>
          <w:tab w:val="left" w:pos="0"/>
        </w:tabs>
        <w:spacing w:after="0" w:line="21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участия в конкурсе письма направляются в УФПС Мурманской области - филиал ФГУП «Почта России» по адресу: 183038, г. Мурманск, ул. Ленинградская, д. 27, с пометкой «Лучший урок письма» и с указанием полного имени, отчества, фамилии, адреса, телефона, учебного заведения и класса.</w:t>
      </w:r>
      <w:proofErr w:type="gramEnd"/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500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и проведение конкурса осуществляется УФПС Мурманской области. Оргкомитет регионального этапа конкурса (утверждается в рабочем порядке) получает и обобщает материалы, подводит итоги, предоставляет статистику проведения конкурса в оргкомитет Всероссийского конкурса «Лучший урок письма» (количество школ, принявших участие в конкурсе, количество классов, количество учащихся, количество работ, направленных на финал конкурса). Лучшие работы высылаются в адрес оргкомитета Всероссийского конкурса «Лучший урок письма».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438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Подведение итогов конкурса проводится 10 октября.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558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Список победителей по всем номинациям будет размещен на сайте УФПС Мурманской области </w:t>
      </w:r>
      <w:hyperlink r:id="rId9" w:history="1"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www</w:t>
        </w:r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.</w:t>
        </w:r>
        <w:proofErr w:type="spellStart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fsps</w:t>
        </w:r>
        <w:proofErr w:type="spellEnd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-</w:t>
        </w:r>
        <w:proofErr w:type="spellStart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mo</w:t>
        </w:r>
        <w:proofErr w:type="spellEnd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eastAsia="ru-RU"/>
          </w:rPr>
          <w:t>.</w:t>
        </w:r>
        <w:proofErr w:type="spellStart"/>
        <w:r w:rsidRPr="00097D35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lang w:val="en-US" w:eastAsia="ru-RU"/>
          </w:rPr>
          <w:t>ru</w:t>
        </w:r>
        <w:proofErr w:type="spellEnd"/>
      </w:hyperlink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097D35" w:rsidRPr="00097D35" w:rsidRDefault="00097D35" w:rsidP="003D11ED">
      <w:pPr>
        <w:widowControl w:val="0"/>
        <w:numPr>
          <w:ilvl w:val="1"/>
          <w:numId w:val="4"/>
        </w:numPr>
        <w:tabs>
          <w:tab w:val="left" w:pos="433"/>
        </w:tabs>
        <w:spacing w:after="0" w:line="210" w:lineRule="exact"/>
        <w:ind w:lef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Представленные проекты не рецензируются и не возвращаются.</w:t>
      </w:r>
    </w:p>
    <w:p w:rsidR="00097D35" w:rsidRPr="00097D35" w:rsidRDefault="00097D35" w:rsidP="002227BD">
      <w:pPr>
        <w:widowControl w:val="0"/>
        <w:numPr>
          <w:ilvl w:val="0"/>
          <w:numId w:val="4"/>
        </w:numPr>
        <w:tabs>
          <w:tab w:val="left" w:pos="255"/>
        </w:tabs>
        <w:spacing w:after="86" w:line="220" w:lineRule="exact"/>
        <w:ind w:left="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" w:name="bookmark0"/>
      <w:r w:rsidRPr="00097D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Жюри конкурса</w:t>
      </w:r>
      <w:bookmarkEnd w:id="1"/>
    </w:p>
    <w:p w:rsidR="00097D35" w:rsidRPr="003D11ED" w:rsidRDefault="00097D35" w:rsidP="00097D35">
      <w:pPr>
        <w:widowControl w:val="0"/>
        <w:numPr>
          <w:ilvl w:val="1"/>
          <w:numId w:val="4"/>
        </w:numPr>
        <w:tabs>
          <w:tab w:val="left" w:pos="510"/>
        </w:tabs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Жюри конкурса формируется по представлению организаторов конкурса. </w:t>
      </w:r>
      <w:r w:rsidR="002227B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Члены жюри открытым голосованием </w:t>
      </w:r>
      <w:r w:rsidRPr="00097D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выбирают председателя.</w:t>
      </w:r>
    </w:p>
    <w:p w:rsidR="003D11ED" w:rsidRDefault="003D11ED" w:rsidP="004C5A0D">
      <w:pPr>
        <w:widowControl w:val="0"/>
        <w:tabs>
          <w:tab w:val="left" w:pos="51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C5A0D" w:rsidRPr="00097D35" w:rsidRDefault="004C5A0D" w:rsidP="004C5A0D">
      <w:pPr>
        <w:widowControl w:val="0"/>
        <w:tabs>
          <w:tab w:val="left" w:pos="510"/>
        </w:tabs>
        <w:spacing w:after="0" w:line="278" w:lineRule="exact"/>
        <w:ind w:right="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4C5A0D" w:rsidRPr="00097D35">
          <w:headerReference w:type="even" r:id="rId10"/>
          <w:pgSz w:w="11909" w:h="16838"/>
          <w:pgMar w:top="1247" w:right="1217" w:bottom="1147" w:left="1260" w:header="0" w:footer="3" w:gutter="0"/>
          <w:pgNumType w:start="1"/>
          <w:cols w:space="720"/>
          <w:noEndnote/>
          <w:titlePg/>
          <w:docGrid w:linePitch="360"/>
        </w:sectPr>
      </w:pP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Региональный этап Всероссийского конкурса «Лучший урок письма-2016»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11E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 конкурса - УФПС Мурманской области - филиал ФГУП «Почта России».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Срок проведения: </w:t>
      </w:r>
      <w:r w:rsidRPr="003D11ED">
        <w:rPr>
          <w:rFonts w:ascii="Times New Roman" w:eastAsia="Courier New" w:hAnsi="Times New Roman" w:cs="Times New Roman"/>
          <w:color w:val="000000"/>
          <w:sz w:val="30"/>
          <w:szCs w:val="30"/>
          <w:u w:val="single"/>
          <w:lang w:eastAsia="ru-RU"/>
        </w:rPr>
        <w:t>с 11 января 2016 по 01 июля 2016 года.</w:t>
      </w:r>
    </w:p>
    <w:p w:rsidR="00097D35" w:rsidRPr="003D11ED" w:rsidRDefault="00097D35" w:rsidP="003D11ED">
      <w:pPr>
        <w:keepNext/>
        <w:keepLines/>
        <w:widowControl w:val="0"/>
        <w:spacing w:after="0" w:line="240" w:lineRule="auto"/>
        <w:ind w:left="40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" w:name="bookmark1"/>
      <w:r w:rsidRPr="003D1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Участники: </w:t>
      </w:r>
      <w:r w:rsidRPr="003D1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образовательных учреждений</w:t>
      </w:r>
      <w:bookmarkEnd w:id="2"/>
    </w:p>
    <w:p w:rsidR="00097D35" w:rsidRPr="003D11ED" w:rsidRDefault="00097D35" w:rsidP="003D11ED">
      <w:pPr>
        <w:widowControl w:val="0"/>
        <w:spacing w:after="106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Темы работ: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«Мое любимое кино»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«Нашим летчикам и </w:t>
      </w:r>
      <w:proofErr w:type="spellStart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морпехам</w:t>
      </w:r>
      <w:proofErr w:type="spellEnd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«Горячее сердце: поколение </w:t>
      </w:r>
      <w:proofErr w:type="gramStart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неравнодушных</w:t>
      </w:r>
      <w:proofErr w:type="gramEnd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»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«Я выбираю спорт!»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«Напиши письмо самому себе 45-летнему»</w:t>
      </w:r>
    </w:p>
    <w:p w:rsidR="00097D35" w:rsidRPr="003D11ED" w:rsidRDefault="00097D35" w:rsidP="003D11ED">
      <w:pPr>
        <w:keepNext/>
        <w:keepLines/>
        <w:widowControl w:val="0"/>
        <w:spacing w:after="113" w:line="240" w:lineRule="auto"/>
        <w:ind w:left="40" w:right="22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bookmark2"/>
      <w:r w:rsidRPr="003D1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Конкурсные работы по теме </w:t>
      </w:r>
      <w:r w:rsidRPr="003D1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«Напиши летчикам и </w:t>
      </w:r>
      <w:proofErr w:type="spellStart"/>
      <w:r w:rsidRPr="003D1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морпехам</w:t>
      </w:r>
      <w:proofErr w:type="spellEnd"/>
      <w:r w:rsidRPr="003D1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» </w:t>
      </w:r>
      <w:r w:rsidRPr="003D11E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должны быть направлены не позднее </w:t>
      </w:r>
      <w:r w:rsidRPr="003D11E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1 Февраля 2016 года.</w:t>
      </w:r>
      <w:bookmarkEnd w:id="3"/>
    </w:p>
    <w:p w:rsidR="00097D35" w:rsidRPr="003D11ED" w:rsidRDefault="00097D35" w:rsidP="003D11ED">
      <w:pPr>
        <w:widowControl w:val="0"/>
        <w:spacing w:after="300" w:line="240" w:lineRule="auto"/>
        <w:ind w:left="40" w:right="2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Работы по остальным номинациям необходимо выслать в адрес оргкомитета </w:t>
      </w:r>
      <w:r w:rsidRPr="003D11ED">
        <w:rPr>
          <w:rFonts w:ascii="Times New Roman" w:eastAsia="Courier New" w:hAnsi="Times New Roman" w:cs="Times New Roman"/>
          <w:color w:val="000000"/>
          <w:sz w:val="30"/>
          <w:szCs w:val="30"/>
          <w:u w:val="single"/>
          <w:lang w:eastAsia="ru-RU"/>
        </w:rPr>
        <w:t>до 01 июля 2016 года.</w:t>
      </w:r>
    </w:p>
    <w:p w:rsidR="00097D35" w:rsidRPr="003D11ED" w:rsidRDefault="00097D35" w:rsidP="003D11ED">
      <w:pPr>
        <w:widowControl w:val="0"/>
        <w:spacing w:after="245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Требования к оформлению работ:</w:t>
      </w:r>
    </w:p>
    <w:p w:rsidR="00097D35" w:rsidRPr="003D11ED" w:rsidRDefault="00097D35" w:rsidP="003D11ED">
      <w:pPr>
        <w:widowControl w:val="0"/>
        <w:spacing w:after="244" w:line="240" w:lineRule="auto"/>
        <w:ind w:left="40" w:right="2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 работе необходимо приложить сопроводительное письмо с указанием подробных сведений: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количество слов (от 500 до 1000 слов)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фамилия, имя, отчество (полностью)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дата рождения (день, месяц, год)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0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домашний адрес с индексом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цветная фотография кандидата (15 х 20)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название и адрес учебного заведения</w:t>
      </w:r>
    </w:p>
    <w:p w:rsidR="00097D35" w:rsidRPr="003D11ED" w:rsidRDefault="00097D35" w:rsidP="003D11ED">
      <w:pPr>
        <w:widowControl w:val="0"/>
        <w:numPr>
          <w:ilvl w:val="0"/>
          <w:numId w:val="5"/>
        </w:numPr>
        <w:tabs>
          <w:tab w:val="left" w:pos="755"/>
        </w:tabs>
        <w:spacing w:after="236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контактный телефон</w:t>
      </w:r>
    </w:p>
    <w:p w:rsidR="00097D35" w:rsidRPr="003D11ED" w:rsidRDefault="00097D35" w:rsidP="003D11ED">
      <w:pPr>
        <w:widowControl w:val="0"/>
        <w:spacing w:after="261" w:line="240" w:lineRule="auto"/>
        <w:ind w:left="40" w:right="2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D11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Работы, не соответствующие требованиям, рассматриваться и принимать участие в конкурсе не будут.</w:t>
      </w:r>
    </w:p>
    <w:p w:rsidR="00097D35" w:rsidRPr="003D11ED" w:rsidRDefault="00097D35" w:rsidP="003D11ED">
      <w:pPr>
        <w:widowControl w:val="0"/>
        <w:spacing w:after="239" w:line="240" w:lineRule="auto"/>
        <w:ind w:left="36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Присылайте свои работы по адресу:</w:t>
      </w:r>
    </w:p>
    <w:p w:rsidR="00097D35" w:rsidRPr="003D11ED" w:rsidRDefault="00097D35" w:rsidP="003D11ED">
      <w:pPr>
        <w:widowControl w:val="0"/>
        <w:spacing w:after="0" w:line="240" w:lineRule="auto"/>
        <w:ind w:left="40" w:right="2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183038, г. Мурманск, ул. Ленинградская, д. 27, УФПС Мурманской области, </w:t>
      </w:r>
      <w:proofErr w:type="spellStart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 № 9 (с пометкой - на конкурс «Лучший урок письма»).</w:t>
      </w:r>
      <w:proofErr w:type="gramEnd"/>
    </w:p>
    <w:p w:rsidR="00097D35" w:rsidRPr="003D11ED" w:rsidRDefault="00097D35" w:rsidP="003D11ED">
      <w:pPr>
        <w:widowControl w:val="0"/>
        <w:spacing w:after="0" w:line="240" w:lineRule="auto"/>
        <w:ind w:left="40" w:right="22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Подробнее о требованиях к работам и сроках проведения можно узнать на сайте </w:t>
      </w:r>
      <w:hyperlink r:id="rId11" w:history="1">
        <w:r w:rsidRPr="003D11ED">
          <w:rPr>
            <w:rFonts w:ascii="Times New Roman" w:eastAsia="Courier New" w:hAnsi="Times New Roman" w:cs="Times New Roman"/>
            <w:color w:val="0066CC"/>
            <w:sz w:val="24"/>
            <w:szCs w:val="24"/>
            <w:u w:val="single"/>
            <w:lang w:eastAsia="ru-RU"/>
          </w:rPr>
          <w:t>www.fsps-mo.ru</w:t>
        </w:r>
      </w:hyperlink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разделе «Конкурсы».</w:t>
      </w:r>
    </w:p>
    <w:p w:rsidR="00097D35" w:rsidRPr="003D11ED" w:rsidRDefault="00097D35" w:rsidP="003D11ED">
      <w:pPr>
        <w:widowControl w:val="0"/>
        <w:spacing w:after="0" w:line="240" w:lineRule="auto"/>
        <w:ind w:left="40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D11E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Справки по тел. (8152) 45-32-49 (Ефремова Юлия Андреевна).</w:t>
      </w:r>
    </w:p>
    <w:p w:rsidR="00C22721" w:rsidRPr="003D11ED" w:rsidRDefault="00C22721" w:rsidP="003D1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721" w:rsidRPr="003D11ED" w:rsidSect="00E115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DE" w:rsidRDefault="007342DE" w:rsidP="00097D35">
      <w:pPr>
        <w:spacing w:after="0" w:line="240" w:lineRule="auto"/>
      </w:pPr>
      <w:r>
        <w:separator/>
      </w:r>
    </w:p>
  </w:endnote>
  <w:endnote w:type="continuationSeparator" w:id="0">
    <w:p w:rsidR="007342DE" w:rsidRDefault="007342DE" w:rsidP="0009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DE" w:rsidRDefault="007342DE" w:rsidP="00097D35">
      <w:pPr>
        <w:spacing w:after="0" w:line="240" w:lineRule="auto"/>
      </w:pPr>
      <w:r>
        <w:separator/>
      </w:r>
    </w:p>
  </w:footnote>
  <w:footnote w:type="continuationSeparator" w:id="0">
    <w:p w:rsidR="007342DE" w:rsidRDefault="007342DE" w:rsidP="00097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788" w:rsidRDefault="00097D35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13C5034" wp14:editId="51DD89CC">
              <wp:simplePos x="0" y="0"/>
              <wp:positionH relativeFrom="page">
                <wp:posOffset>5897880</wp:posOffset>
              </wp:positionH>
              <wp:positionV relativeFrom="page">
                <wp:posOffset>196850</wp:posOffset>
              </wp:positionV>
              <wp:extent cx="906145" cy="160655"/>
              <wp:effectExtent l="1905" t="0" r="63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788" w:rsidRDefault="00FE01AF">
                          <w:pPr>
                            <w:spacing w:line="240" w:lineRule="auto"/>
                          </w:pPr>
                          <w:r>
                            <w:rPr>
                              <w:rStyle w:val="11pt"/>
                              <w:rFonts w:eastAsiaTheme="minorHAnsi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82143">
                            <w:rPr>
                              <w:rStyle w:val="11pt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11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64.4pt;margin-top:15.5pt;width:71.3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HtQIAAKY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" filled="f" stroked="f">
              <v:textbox style="mso-fit-shape-to-text:t" inset="0,0,0,0">
                <w:txbxContent>
                  <w:p w:rsidR="00401788" w:rsidRDefault="00FE01AF">
                    <w:pPr>
                      <w:spacing w:line="240" w:lineRule="auto"/>
                    </w:pPr>
                    <w:r>
                      <w:rPr>
                        <w:rStyle w:val="11pt"/>
                        <w:rFonts w:eastAsiaTheme="minorHAnsi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82143">
                      <w:rPr>
                        <w:rStyle w:val="11pt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11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DEE"/>
    <w:multiLevelType w:val="multilevel"/>
    <w:tmpl w:val="9D2055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E3C3C"/>
    <w:multiLevelType w:val="multilevel"/>
    <w:tmpl w:val="1B5E27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F38B3"/>
    <w:multiLevelType w:val="multilevel"/>
    <w:tmpl w:val="D06E8F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DB695B"/>
    <w:multiLevelType w:val="hybridMultilevel"/>
    <w:tmpl w:val="FEBCFC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655C"/>
    <w:multiLevelType w:val="hybridMultilevel"/>
    <w:tmpl w:val="9FD09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F633A"/>
    <w:multiLevelType w:val="multilevel"/>
    <w:tmpl w:val="FA2C1D6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1E6F17"/>
    <w:multiLevelType w:val="multilevel"/>
    <w:tmpl w:val="11F411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A13F52"/>
    <w:multiLevelType w:val="multilevel"/>
    <w:tmpl w:val="FD6A96A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55B24"/>
    <w:multiLevelType w:val="hybridMultilevel"/>
    <w:tmpl w:val="85D83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0A"/>
    <w:rsid w:val="00060D0D"/>
    <w:rsid w:val="00097D35"/>
    <w:rsid w:val="000E1EF6"/>
    <w:rsid w:val="00135F89"/>
    <w:rsid w:val="001C037E"/>
    <w:rsid w:val="001F006C"/>
    <w:rsid w:val="002227BD"/>
    <w:rsid w:val="0025506C"/>
    <w:rsid w:val="00285486"/>
    <w:rsid w:val="00342E28"/>
    <w:rsid w:val="003A1C33"/>
    <w:rsid w:val="003C49B8"/>
    <w:rsid w:val="003D11ED"/>
    <w:rsid w:val="003E44EA"/>
    <w:rsid w:val="00462426"/>
    <w:rsid w:val="004C5A0D"/>
    <w:rsid w:val="00583F56"/>
    <w:rsid w:val="005C73A5"/>
    <w:rsid w:val="005C7769"/>
    <w:rsid w:val="0060530A"/>
    <w:rsid w:val="00606726"/>
    <w:rsid w:val="00614463"/>
    <w:rsid w:val="006A46D1"/>
    <w:rsid w:val="006E3AE7"/>
    <w:rsid w:val="007342DE"/>
    <w:rsid w:val="00763470"/>
    <w:rsid w:val="007A123D"/>
    <w:rsid w:val="007E4578"/>
    <w:rsid w:val="008245B6"/>
    <w:rsid w:val="008559FD"/>
    <w:rsid w:val="00882212"/>
    <w:rsid w:val="008D52CE"/>
    <w:rsid w:val="008D6602"/>
    <w:rsid w:val="008D7822"/>
    <w:rsid w:val="008E274F"/>
    <w:rsid w:val="008E58F0"/>
    <w:rsid w:val="0095113D"/>
    <w:rsid w:val="009626F7"/>
    <w:rsid w:val="00B663DA"/>
    <w:rsid w:val="00B90112"/>
    <w:rsid w:val="00C22721"/>
    <w:rsid w:val="00C350B7"/>
    <w:rsid w:val="00C471BE"/>
    <w:rsid w:val="00CE3DC8"/>
    <w:rsid w:val="00E11502"/>
    <w:rsid w:val="00E5197B"/>
    <w:rsid w:val="00E6725C"/>
    <w:rsid w:val="00E76C16"/>
    <w:rsid w:val="00F00FF7"/>
    <w:rsid w:val="00F5714B"/>
    <w:rsid w:val="00FE01AF"/>
    <w:rsid w:val="00FE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3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3D"/>
    <w:rPr>
      <w:rFonts w:ascii="Segoe UI" w:hAnsi="Segoe UI" w:cs="Segoe UI"/>
      <w:sz w:val="18"/>
      <w:szCs w:val="18"/>
    </w:rPr>
  </w:style>
  <w:style w:type="character" w:customStyle="1" w:styleId="4Exact">
    <w:name w:val="Основной текст (4) Exact"/>
    <w:basedOn w:val="a0"/>
    <w:rsid w:val="003C4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3C4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49B8"/>
    <w:pPr>
      <w:widowControl w:val="0"/>
      <w:shd w:val="clear" w:color="auto" w:fill="FFFFFF"/>
      <w:spacing w:before="360"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"/>
    <w:basedOn w:val="a0"/>
    <w:rsid w:val="00097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Полужирный"/>
    <w:basedOn w:val="a0"/>
    <w:rsid w:val="00097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09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D35"/>
  </w:style>
  <w:style w:type="paragraph" w:styleId="aa">
    <w:name w:val="footer"/>
    <w:basedOn w:val="a"/>
    <w:link w:val="ab"/>
    <w:uiPriority w:val="99"/>
    <w:unhideWhenUsed/>
    <w:rsid w:val="0009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D35"/>
  </w:style>
  <w:style w:type="paragraph" w:styleId="ac">
    <w:name w:val="List Paragraph"/>
    <w:basedOn w:val="a"/>
    <w:uiPriority w:val="34"/>
    <w:qFormat/>
    <w:rsid w:val="00060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30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5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13D"/>
    <w:rPr>
      <w:rFonts w:ascii="Segoe UI" w:hAnsi="Segoe UI" w:cs="Segoe UI"/>
      <w:sz w:val="18"/>
      <w:szCs w:val="18"/>
    </w:rPr>
  </w:style>
  <w:style w:type="character" w:customStyle="1" w:styleId="4Exact">
    <w:name w:val="Основной текст (4) Exact"/>
    <w:basedOn w:val="a0"/>
    <w:rsid w:val="003C49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3C49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C49B8"/>
    <w:pPr>
      <w:widowControl w:val="0"/>
      <w:shd w:val="clear" w:color="auto" w:fill="FFFFFF"/>
      <w:spacing w:before="360" w:after="9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Колонтитул"/>
    <w:basedOn w:val="a0"/>
    <w:rsid w:val="00097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">
    <w:name w:val="Колонтитул + 11 pt;Полужирный"/>
    <w:basedOn w:val="a0"/>
    <w:rsid w:val="00097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header"/>
    <w:basedOn w:val="a"/>
    <w:link w:val="a9"/>
    <w:uiPriority w:val="99"/>
    <w:unhideWhenUsed/>
    <w:rsid w:val="0009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7D35"/>
  </w:style>
  <w:style w:type="paragraph" w:styleId="aa">
    <w:name w:val="footer"/>
    <w:basedOn w:val="a"/>
    <w:link w:val="ab"/>
    <w:uiPriority w:val="99"/>
    <w:unhideWhenUsed/>
    <w:rsid w:val="0009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7D35"/>
  </w:style>
  <w:style w:type="paragraph" w:styleId="ac">
    <w:name w:val="List Paragraph"/>
    <w:basedOn w:val="a"/>
    <w:uiPriority w:val="34"/>
    <w:qFormat/>
    <w:rsid w:val="0006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ps-m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sps-mo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sps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Bekirov</cp:lastModifiedBy>
  <cp:revision>39</cp:revision>
  <cp:lastPrinted>2016-01-20T12:34:00Z</cp:lastPrinted>
  <dcterms:created xsi:type="dcterms:W3CDTF">2015-04-03T11:29:00Z</dcterms:created>
  <dcterms:modified xsi:type="dcterms:W3CDTF">2016-01-21T11:44:00Z</dcterms:modified>
</cp:coreProperties>
</file>